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3D" w:rsidRPr="008B046B" w:rsidRDefault="005C163D" w:rsidP="00A035AF">
      <w:pPr>
        <w:jc w:val="center"/>
        <w:rPr>
          <w:sz w:val="40"/>
          <w:szCs w:val="40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 xml:space="preserve">Положение </w:t>
      </w:r>
    </w:p>
    <w:p w:rsidR="005C163D" w:rsidRPr="00E33F89" w:rsidRDefault="005C163D" w:rsidP="00A17C98">
      <w:p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 xml:space="preserve">о порядке проведения городского смотра - конкурса «Доступная среда» </w:t>
      </w:r>
    </w:p>
    <w:p w:rsidR="005C163D" w:rsidRPr="00E33F89" w:rsidRDefault="005C163D" w:rsidP="00A17C98">
      <w:p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среди предприятий потребительского рынка и услуг города Арзамаса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pStyle w:val="11"/>
        <w:numPr>
          <w:ilvl w:val="0"/>
          <w:numId w:val="3"/>
        </w:numPr>
        <w:tabs>
          <w:tab w:val="clear" w:pos="720"/>
        </w:tabs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5C163D" w:rsidRPr="00E33F89" w:rsidRDefault="005C163D" w:rsidP="00A17C98">
      <w:pPr>
        <w:pStyle w:val="11"/>
        <w:tabs>
          <w:tab w:val="left" w:pos="2079"/>
        </w:tabs>
        <w:spacing w:after="0"/>
        <w:ind w:left="0"/>
        <w:rPr>
          <w:rFonts w:ascii="Times New Roman" w:hAnsi="Times New Roman"/>
          <w:sz w:val="28"/>
          <w:szCs w:val="28"/>
        </w:rPr>
      </w:pPr>
      <w:r w:rsidRPr="00E33F89">
        <w:rPr>
          <w:rFonts w:ascii="Times New Roman" w:hAnsi="Times New Roman"/>
          <w:sz w:val="28"/>
          <w:szCs w:val="28"/>
        </w:rPr>
        <w:tab/>
      </w:r>
    </w:p>
    <w:p w:rsidR="005C163D" w:rsidRPr="00E33F89" w:rsidRDefault="005C163D" w:rsidP="00A17C98">
      <w:pPr>
        <w:numPr>
          <w:ilvl w:val="1"/>
          <w:numId w:val="3"/>
        </w:numPr>
        <w:tabs>
          <w:tab w:val="clear" w:pos="72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Настоящее Положение о проведении городского смотра - конкурса «Доступная среда» среди предприятий потребительского рынка и услуг г</w:t>
      </w:r>
      <w:r w:rsidR="00794D69">
        <w:rPr>
          <w:sz w:val="28"/>
          <w:szCs w:val="28"/>
        </w:rPr>
        <w:t>орода Арзамаса</w:t>
      </w:r>
      <w:proofErr w:type="gramStart"/>
      <w:r w:rsidR="00794D69">
        <w:rPr>
          <w:sz w:val="28"/>
          <w:szCs w:val="28"/>
        </w:rPr>
        <w:t xml:space="preserve"> ,</w:t>
      </w:r>
      <w:proofErr w:type="gramEnd"/>
      <w:r w:rsidR="00794D69">
        <w:rPr>
          <w:sz w:val="28"/>
          <w:szCs w:val="28"/>
        </w:rPr>
        <w:t xml:space="preserve"> </w:t>
      </w:r>
      <w:r w:rsidR="00BF69E6">
        <w:rPr>
          <w:sz w:val="28"/>
          <w:szCs w:val="28"/>
        </w:rPr>
        <w:t xml:space="preserve"> </w:t>
      </w:r>
      <w:r w:rsidRPr="00E33F89">
        <w:rPr>
          <w:sz w:val="28"/>
          <w:szCs w:val="28"/>
        </w:rPr>
        <w:t xml:space="preserve">далее - </w:t>
      </w:r>
      <w:r w:rsidR="00794D69">
        <w:rPr>
          <w:sz w:val="28"/>
          <w:szCs w:val="28"/>
        </w:rPr>
        <w:t>П</w:t>
      </w:r>
      <w:r w:rsidRPr="00E33F89">
        <w:rPr>
          <w:sz w:val="28"/>
          <w:szCs w:val="28"/>
        </w:rPr>
        <w:t>оложение, определяет порядок проведения и условия участия в смотре – конкурсе.</w:t>
      </w:r>
    </w:p>
    <w:p w:rsidR="005C163D" w:rsidRPr="00E33F89" w:rsidRDefault="005C163D" w:rsidP="00A17C9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33F89">
        <w:rPr>
          <w:sz w:val="28"/>
          <w:szCs w:val="28"/>
        </w:rPr>
        <w:t>Организация проведения смотра - конкурса «Доступная среда» среди предприятий п</w:t>
      </w:r>
      <w:r w:rsidR="00794D69">
        <w:rPr>
          <w:sz w:val="28"/>
          <w:szCs w:val="28"/>
        </w:rPr>
        <w:t xml:space="preserve">отребительского рынка и услуг города </w:t>
      </w:r>
      <w:r w:rsidRPr="00E33F89">
        <w:rPr>
          <w:sz w:val="28"/>
          <w:szCs w:val="28"/>
        </w:rPr>
        <w:t>Арзамаса (далее – смотр - конкурс) осуществляется департаментом торговли и туризма администрации города Арзамаса.</w:t>
      </w:r>
    </w:p>
    <w:p w:rsidR="005C163D" w:rsidRPr="00E33F89" w:rsidRDefault="005C163D" w:rsidP="00A17C98">
      <w:pPr>
        <w:spacing w:line="360" w:lineRule="auto"/>
        <w:ind w:firstLine="360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1.3. Состав </w:t>
      </w:r>
      <w:r w:rsidR="00794D69">
        <w:rPr>
          <w:sz w:val="28"/>
          <w:szCs w:val="28"/>
        </w:rPr>
        <w:t>конкурсной к</w:t>
      </w:r>
      <w:r w:rsidRPr="00E33F89">
        <w:rPr>
          <w:sz w:val="28"/>
          <w:szCs w:val="28"/>
        </w:rPr>
        <w:t>омиссии по оценке заявок на участие в смотре – конкурсе и определению победителей смотра – конкурса</w:t>
      </w:r>
      <w:r w:rsidR="00BF69E6">
        <w:rPr>
          <w:sz w:val="28"/>
          <w:szCs w:val="28"/>
        </w:rPr>
        <w:t>,</w:t>
      </w:r>
      <w:r w:rsidRPr="00E33F89">
        <w:rPr>
          <w:sz w:val="28"/>
          <w:szCs w:val="28"/>
        </w:rPr>
        <w:t xml:space="preserve"> далее – </w:t>
      </w:r>
      <w:r w:rsidR="00BF69E6">
        <w:rPr>
          <w:sz w:val="28"/>
          <w:szCs w:val="28"/>
        </w:rPr>
        <w:t>к</w:t>
      </w:r>
      <w:r w:rsidRPr="00E33F89">
        <w:rPr>
          <w:sz w:val="28"/>
          <w:szCs w:val="28"/>
        </w:rPr>
        <w:t>онкурсная комиссия</w:t>
      </w:r>
      <w:r w:rsidR="00BF69E6">
        <w:rPr>
          <w:sz w:val="28"/>
          <w:szCs w:val="28"/>
        </w:rPr>
        <w:t xml:space="preserve">, </w:t>
      </w:r>
      <w:r w:rsidRPr="00E33F89">
        <w:rPr>
          <w:sz w:val="28"/>
          <w:szCs w:val="28"/>
        </w:rPr>
        <w:t xml:space="preserve"> утверждается постановлением администрации города Арзамаса из числа представителей</w:t>
      </w:r>
      <w:r w:rsidRPr="00E33F89">
        <w:rPr>
          <w:sz w:val="28"/>
          <w:szCs w:val="28"/>
          <w:shd w:val="clear" w:color="auto" w:fill="FFFFFF"/>
        </w:rPr>
        <w:t xml:space="preserve"> структурных подразделений </w:t>
      </w:r>
      <w:r w:rsidRPr="00E33F89">
        <w:rPr>
          <w:bCs/>
          <w:sz w:val="28"/>
          <w:szCs w:val="28"/>
          <w:shd w:val="clear" w:color="auto" w:fill="FFFFFF"/>
        </w:rPr>
        <w:t>администрации</w:t>
      </w:r>
      <w:r w:rsidRPr="00E33F89">
        <w:rPr>
          <w:sz w:val="28"/>
          <w:szCs w:val="28"/>
          <w:shd w:val="clear" w:color="auto" w:fill="FFFFFF"/>
        </w:rPr>
        <w:t> г. </w:t>
      </w:r>
      <w:r w:rsidRPr="00E33F89">
        <w:rPr>
          <w:bCs/>
          <w:sz w:val="28"/>
          <w:szCs w:val="28"/>
          <w:shd w:val="clear" w:color="auto" w:fill="FFFFFF"/>
        </w:rPr>
        <w:t>Арзамаса</w:t>
      </w:r>
      <w:r w:rsidRPr="00E33F89">
        <w:rPr>
          <w:sz w:val="28"/>
          <w:szCs w:val="28"/>
          <w:shd w:val="clear" w:color="auto" w:fill="FFFFFF"/>
        </w:rPr>
        <w:t xml:space="preserve">, государственных учреждений в сфере социальной защиты населения, общественных организаций и объединений, депутатов </w:t>
      </w:r>
      <w:proofErr w:type="spellStart"/>
      <w:r w:rsidRPr="00E33F89">
        <w:rPr>
          <w:sz w:val="28"/>
          <w:szCs w:val="28"/>
          <w:shd w:val="clear" w:color="auto" w:fill="FFFFFF"/>
        </w:rPr>
        <w:t>Арзамасской</w:t>
      </w:r>
      <w:proofErr w:type="spellEnd"/>
      <w:r w:rsidRPr="00E33F89">
        <w:rPr>
          <w:sz w:val="28"/>
          <w:szCs w:val="28"/>
          <w:shd w:val="clear" w:color="auto" w:fill="FFFFFF"/>
        </w:rPr>
        <w:t xml:space="preserve"> городской Думы.</w:t>
      </w:r>
    </w:p>
    <w:p w:rsidR="005C163D" w:rsidRPr="00E33F89" w:rsidRDefault="005C163D" w:rsidP="00A17C98">
      <w:pPr>
        <w:spacing w:line="360" w:lineRule="auto"/>
        <w:ind w:firstLine="360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1.4. </w:t>
      </w:r>
      <w:r w:rsidR="00BF69E6">
        <w:rPr>
          <w:sz w:val="28"/>
          <w:szCs w:val="28"/>
        </w:rPr>
        <w:t xml:space="preserve"> </w:t>
      </w:r>
      <w:r w:rsidRPr="00E33F89">
        <w:rPr>
          <w:sz w:val="28"/>
          <w:szCs w:val="28"/>
        </w:rPr>
        <w:t>Департамент  торговли и туризма администр</w:t>
      </w:r>
      <w:r w:rsidR="00BF69E6">
        <w:rPr>
          <w:sz w:val="28"/>
          <w:szCs w:val="28"/>
        </w:rPr>
        <w:t>ации города Арзамаса, далее – д</w:t>
      </w:r>
      <w:r w:rsidRPr="00E33F89">
        <w:rPr>
          <w:sz w:val="28"/>
          <w:szCs w:val="28"/>
        </w:rPr>
        <w:t>епартамент: привлекает предприятия потребительского рынка и услуг к участию в смотре – конкурсе путем рассылки информационных писем; о</w:t>
      </w:r>
      <w:r w:rsidR="00BF69E6">
        <w:rPr>
          <w:sz w:val="28"/>
          <w:szCs w:val="28"/>
        </w:rPr>
        <w:t>рганизует проведение заседаний к</w:t>
      </w:r>
      <w:r w:rsidRPr="00E33F89">
        <w:rPr>
          <w:sz w:val="28"/>
          <w:szCs w:val="28"/>
        </w:rPr>
        <w:t>онкурсной комиссии; принимает заявки на участие в смотре - конкурсе, проверяет их комплектность, соответствие порядку оформления и срокам предоставления, определенных Положением; подготавливает оценочные листы на участников смотра – конкурса (Приложение 3), организует освещение смотр - конкурса в средствах массовой информации, организует церемонию награждения победителей смотра – конкурса.</w:t>
      </w:r>
    </w:p>
    <w:p w:rsidR="005C163D" w:rsidRPr="00E33F89" w:rsidRDefault="005C163D" w:rsidP="00A17C98">
      <w:pPr>
        <w:rPr>
          <w:sz w:val="28"/>
          <w:szCs w:val="28"/>
        </w:rPr>
      </w:pPr>
    </w:p>
    <w:p w:rsidR="005C163D" w:rsidRPr="00E33F89" w:rsidRDefault="005C163D" w:rsidP="00A17C98">
      <w:pPr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Цель и задачи проведения смотра – конкурса</w:t>
      </w:r>
    </w:p>
    <w:p w:rsidR="005C163D" w:rsidRPr="00E33F89" w:rsidRDefault="005C163D" w:rsidP="00A17C98">
      <w:pPr>
        <w:ind w:left="360"/>
        <w:rPr>
          <w:sz w:val="28"/>
          <w:szCs w:val="28"/>
        </w:rPr>
      </w:pPr>
    </w:p>
    <w:p w:rsidR="005C163D" w:rsidRPr="00E33F89" w:rsidRDefault="005C163D" w:rsidP="00A17C98">
      <w:pPr>
        <w:numPr>
          <w:ilvl w:val="2"/>
          <w:numId w:val="4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Целью проведения смотра – конкурса является вовлечение предприятий потребительского рынка и услуг в работу по формированию доступной среды, повышение доступности услуг торговли, общественного питания и бытового обслуживания для инвалидов и других маломобильных групп населения г. Арзамаса.</w:t>
      </w:r>
    </w:p>
    <w:p w:rsidR="005C163D" w:rsidRPr="00E33F89" w:rsidRDefault="005C163D" w:rsidP="00A17C98">
      <w:pPr>
        <w:numPr>
          <w:ilvl w:val="2"/>
          <w:numId w:val="4"/>
        </w:num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Задачи смотра – конкурса: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выявление и поощрение предприятий потребительского рынка и услуг, которыми достигнуты наилучшие результаты по формированию доступной среды для инвалидов и других маломобильных групп населения;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- изучение и распространение положительного опыта в создании доступной среды среди предприятий потребительского рынка и услуг </w:t>
      </w:r>
      <w:proofErr w:type="spellStart"/>
      <w:r w:rsidRPr="00E33F89">
        <w:rPr>
          <w:sz w:val="28"/>
          <w:szCs w:val="28"/>
        </w:rPr>
        <w:t>г</w:t>
      </w:r>
      <w:proofErr w:type="gramStart"/>
      <w:r w:rsidRPr="00E33F89">
        <w:rPr>
          <w:sz w:val="28"/>
          <w:szCs w:val="28"/>
        </w:rPr>
        <w:t>.А</w:t>
      </w:r>
      <w:proofErr w:type="gramEnd"/>
      <w:r w:rsidRPr="00E33F89">
        <w:rPr>
          <w:sz w:val="28"/>
          <w:szCs w:val="28"/>
        </w:rPr>
        <w:t>рзамаса</w:t>
      </w:r>
      <w:proofErr w:type="spellEnd"/>
      <w:r w:rsidRPr="00E33F89">
        <w:rPr>
          <w:sz w:val="28"/>
          <w:szCs w:val="28"/>
        </w:rPr>
        <w:t>;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формирование у граждан толерантного отношения к инвалидам и лицам, имеющим ограничения жизнедеятельности.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3. Участники смотра – конкурса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3.1. Смотр - конкурс проводится среди предприятий потребительского рынка и услуг города Арзамаса. 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4. Порядок и сроки проведения смотра – конкурса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4.1. Смотр - </w:t>
      </w:r>
      <w:r w:rsidRPr="00E33F89">
        <w:rPr>
          <w:color w:val="0D0D0D"/>
          <w:sz w:val="28"/>
          <w:szCs w:val="28"/>
        </w:rPr>
        <w:t xml:space="preserve">конкурс проводится в период </w:t>
      </w:r>
      <w:r w:rsidRPr="00E33F89">
        <w:rPr>
          <w:sz w:val="28"/>
          <w:szCs w:val="28"/>
        </w:rPr>
        <w:t>с 01 июня по 10 августа 2019 года.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t>4.2. Смотр - конкурса проводится в 2 этапа.</w:t>
      </w:r>
    </w:p>
    <w:p w:rsidR="005C163D" w:rsidRPr="00E33F89" w:rsidRDefault="005C163D" w:rsidP="00A17C98">
      <w:pPr>
        <w:spacing w:line="360" w:lineRule="auto"/>
        <w:jc w:val="both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t>1-й этап. Прием заявок на участие в смотре – конкурсе.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color w:val="0D0D0D"/>
          <w:sz w:val="28"/>
          <w:szCs w:val="28"/>
        </w:rPr>
        <w:t xml:space="preserve">Прием заявок осуществляется </w:t>
      </w:r>
      <w:r w:rsidRPr="00E33F89">
        <w:rPr>
          <w:sz w:val="28"/>
          <w:szCs w:val="28"/>
        </w:rPr>
        <w:t>до 01 июня до 01 августа 2019 года.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E33F89">
        <w:rPr>
          <w:sz w:val="28"/>
          <w:szCs w:val="28"/>
        </w:rPr>
        <w:t xml:space="preserve">Заявки предоставляются на бумажном или электронном носителях в адрес департамента торговли и туризма в отдел потребительского рынка по адресу: </w:t>
      </w:r>
      <w:proofErr w:type="spellStart"/>
      <w:r w:rsidRPr="00E33F89">
        <w:rPr>
          <w:sz w:val="28"/>
          <w:szCs w:val="28"/>
        </w:rPr>
        <w:t>г</w:t>
      </w:r>
      <w:proofErr w:type="gramStart"/>
      <w:r w:rsidRPr="00E33F89">
        <w:rPr>
          <w:sz w:val="28"/>
          <w:szCs w:val="28"/>
        </w:rPr>
        <w:t>.А</w:t>
      </w:r>
      <w:proofErr w:type="gramEnd"/>
      <w:r w:rsidRPr="00E33F89">
        <w:rPr>
          <w:sz w:val="28"/>
          <w:szCs w:val="28"/>
        </w:rPr>
        <w:t>рзамаса</w:t>
      </w:r>
      <w:proofErr w:type="spellEnd"/>
      <w:r w:rsidRPr="00E33F89">
        <w:rPr>
          <w:sz w:val="28"/>
          <w:szCs w:val="28"/>
        </w:rPr>
        <w:t xml:space="preserve">, ул. Комсомольский бульвар, д. 9, </w:t>
      </w:r>
      <w:proofErr w:type="spellStart"/>
      <w:r w:rsidRPr="00E33F89">
        <w:rPr>
          <w:sz w:val="28"/>
          <w:szCs w:val="28"/>
        </w:rPr>
        <w:t>каб</w:t>
      </w:r>
      <w:proofErr w:type="spellEnd"/>
      <w:r w:rsidRPr="00E33F89">
        <w:rPr>
          <w:sz w:val="28"/>
          <w:szCs w:val="28"/>
        </w:rPr>
        <w:t xml:space="preserve">. 14, контактное лицо Мамаева Юлия Альбертовна, тел. /831/7-76-48, электронная почта </w:t>
      </w:r>
      <w:hyperlink r:id="rId6" w:history="1">
        <w:r w:rsidRPr="00E33F89">
          <w:rPr>
            <w:rStyle w:val="a3"/>
            <w:sz w:val="28"/>
            <w:szCs w:val="28"/>
            <w:shd w:val="clear" w:color="auto" w:fill="FFFFFF"/>
            <w:lang w:val="en-US"/>
          </w:rPr>
          <w:t>deptorgarz</w:t>
        </w:r>
        <w:r w:rsidRPr="00E33F89">
          <w:rPr>
            <w:rStyle w:val="a3"/>
            <w:sz w:val="28"/>
            <w:szCs w:val="28"/>
            <w:shd w:val="clear" w:color="auto" w:fill="FFFFFF"/>
          </w:rPr>
          <w:t>@</w:t>
        </w:r>
        <w:r w:rsidRPr="00E33F89">
          <w:rPr>
            <w:rStyle w:val="a3"/>
            <w:sz w:val="28"/>
            <w:szCs w:val="28"/>
            <w:shd w:val="clear" w:color="auto" w:fill="FFFFFF"/>
            <w:lang w:val="en-US"/>
          </w:rPr>
          <w:t>yandex</w:t>
        </w:r>
        <w:r w:rsidRPr="00E33F89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E33F89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E33F89">
        <w:rPr>
          <w:sz w:val="28"/>
          <w:szCs w:val="28"/>
          <w:shd w:val="clear" w:color="auto" w:fill="FFFFFF"/>
        </w:rPr>
        <w:t xml:space="preserve">. </w:t>
      </w:r>
    </w:p>
    <w:p w:rsidR="005C163D" w:rsidRPr="00E33F89" w:rsidRDefault="005C163D" w:rsidP="00A17C98">
      <w:pPr>
        <w:spacing w:line="360" w:lineRule="auto"/>
        <w:jc w:val="both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lastRenderedPageBreak/>
        <w:t>2-й этап. Отборочный этап смотра – конкурса.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color w:val="0D0D0D"/>
          <w:sz w:val="28"/>
          <w:szCs w:val="28"/>
        </w:rPr>
        <w:t xml:space="preserve">Отборочный этап смотра – конкурса проводится с </w:t>
      </w:r>
      <w:r w:rsidRPr="00E33F89">
        <w:rPr>
          <w:sz w:val="28"/>
          <w:szCs w:val="28"/>
        </w:rPr>
        <w:t>02 августа по 10 августа 2019 года.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t>Конкурсный отбор проводится Комиссией по номинациям на основании представленных документов, оформленных в соответствии с установленными требованиями настоящего Положения.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t xml:space="preserve">Члены конкурсной комиссии вправе выехать на объект в целях оценки доступности объекта.  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t>По итогам отборочного этапа определяются по одному победителю в каждой номинации.</w:t>
      </w:r>
    </w:p>
    <w:p w:rsidR="005C163D" w:rsidRPr="00E33F89" w:rsidRDefault="005C163D" w:rsidP="00A17C98">
      <w:pPr>
        <w:jc w:val="center"/>
        <w:rPr>
          <w:color w:val="0D0D0D"/>
          <w:sz w:val="28"/>
          <w:szCs w:val="28"/>
        </w:rPr>
      </w:pPr>
      <w:r w:rsidRPr="00E33F89">
        <w:rPr>
          <w:color w:val="0D0D0D"/>
          <w:sz w:val="28"/>
          <w:szCs w:val="28"/>
        </w:rPr>
        <w:t>5. Номинации смотра - конкурса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«Лучшее предприятие в сфере торговли по созданию условий доступности для инвалидов и других маломобильных групп населения в 2019 году».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«Лучшее предприятие в сфере общественного питания по созданию условий доступности для инвалидов и других маломобильных групп населения в 2019 году».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«Лучшее предприятие в сфере бытового обслуживания по созданию условий доступности для инвалидов и других маломобильных групп населения в 2019 году».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6. Конкурсные материалы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6.1. Конкурсные материалы подготавливаются предприятиями потребительского рынка и услуг.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Pr="00E33F89">
        <w:rPr>
          <w:sz w:val="28"/>
          <w:szCs w:val="28"/>
        </w:rPr>
        <w:t>. Конкурсные материалы включают в себя: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конкурсная заявка на участие в смотре - конкурсе (приложение 1);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информация о состоянии доступности объекта для инвалидов и других маломобильных групп населения (приложение 2);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описательная часть – информация о  проведенных работах по адаптации объекта для инвалидов и других маломобильных г</w:t>
      </w:r>
      <w:r>
        <w:rPr>
          <w:sz w:val="28"/>
          <w:szCs w:val="28"/>
        </w:rPr>
        <w:t>рупп населения</w:t>
      </w:r>
      <w:r w:rsidRPr="00E33F89">
        <w:rPr>
          <w:sz w:val="28"/>
          <w:szCs w:val="28"/>
        </w:rPr>
        <w:t xml:space="preserve">, об организации обслуживания инвалидов; 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- не менее 10 фотографий объекта, наглядно демонстрирующих проведенные работы по адаптации доступности объекта; 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lastRenderedPageBreak/>
        <w:t xml:space="preserve">- презентация «Организация доступной среды </w:t>
      </w:r>
      <w:r w:rsidR="00E3384C">
        <w:rPr>
          <w:sz w:val="28"/>
          <w:szCs w:val="28"/>
        </w:rPr>
        <w:t>объекта</w:t>
      </w:r>
      <w:r w:rsidRPr="00E33F89">
        <w:rPr>
          <w:sz w:val="28"/>
          <w:szCs w:val="28"/>
        </w:rPr>
        <w:t xml:space="preserve">» (по желанию). Презентация должна быть выполнена в программе </w:t>
      </w:r>
      <w:r w:rsidRPr="00E33F89">
        <w:rPr>
          <w:sz w:val="28"/>
          <w:szCs w:val="28"/>
          <w:lang w:val="en-US"/>
        </w:rPr>
        <w:t>Microsoft</w:t>
      </w:r>
      <w:r w:rsidRPr="00E33F89">
        <w:rPr>
          <w:sz w:val="28"/>
          <w:szCs w:val="28"/>
        </w:rPr>
        <w:t xml:space="preserve"> </w:t>
      </w:r>
      <w:r w:rsidRPr="00E33F89">
        <w:rPr>
          <w:sz w:val="28"/>
          <w:szCs w:val="28"/>
          <w:lang w:val="en-US"/>
        </w:rPr>
        <w:t>PowerPoint</w:t>
      </w:r>
      <w:r w:rsidRPr="00E33F89">
        <w:rPr>
          <w:sz w:val="28"/>
          <w:szCs w:val="28"/>
        </w:rPr>
        <w:t>, не более 10 слайдов;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письма поддержки, благодарственные письма (при наличии).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6</w:t>
      </w:r>
      <w:r>
        <w:rPr>
          <w:sz w:val="28"/>
          <w:szCs w:val="28"/>
        </w:rPr>
        <w:t>.3</w:t>
      </w:r>
      <w:r w:rsidRPr="00E33F89">
        <w:rPr>
          <w:sz w:val="28"/>
          <w:szCs w:val="28"/>
        </w:rPr>
        <w:t>. В допуске к участию в смотре - конкурсе может быть отказано в случае: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представления конкурсных материалов с нарушением установленных настоящим Положением сроков.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-оформления конкурсных материалов с нарушением требований, установленных настоящим Положением.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- предоставление недостоверных сведений в конкурсных материалах.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7. Оценка конкурсных заявок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D04342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7.1. При оценке конкурсных заявок учитываются следующие факторы: </w:t>
      </w:r>
      <w:r w:rsidRPr="0091161D">
        <w:rPr>
          <w:sz w:val="28"/>
          <w:szCs w:val="28"/>
        </w:rPr>
        <w:t xml:space="preserve">показатели доступности, достигнутые предприятием; достоверность материалов, предоставленных на смотр – </w:t>
      </w:r>
      <w:r w:rsidRPr="00D04342">
        <w:rPr>
          <w:sz w:val="28"/>
          <w:szCs w:val="28"/>
        </w:rPr>
        <w:t>конкурс</w:t>
      </w:r>
      <w:r w:rsidR="0091161D" w:rsidRPr="00D04342">
        <w:rPr>
          <w:sz w:val="28"/>
          <w:szCs w:val="28"/>
        </w:rPr>
        <w:t>; использование современных материалов, дизайнерские решения, креативный подход в решении вопросов обеспечения доступной среды</w:t>
      </w:r>
      <w:r w:rsidRPr="00D04342">
        <w:rPr>
          <w:sz w:val="28"/>
          <w:szCs w:val="28"/>
        </w:rPr>
        <w:t>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7.2. Победитель в каждой номинации определяется по максимально набранному количеству баллов в соответствии с оценочным листом.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7.3. Конкурсная комиссия правомочна принимать решения по вопросам, входящим в ее компетенцию, если на заседании присутствует не менее половины от утвержденного состава членов комиссии. Решения Конкурсной комиссии принимаются большинством голосов членов комиссии, принявших участие в заседании путем открытого голосования. В случае равенства голосов решающим является голос председательствующего. Решения Конкурсной комиссии оформляются протоколами и подписываются председательствующим на заседании.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7.4. Комиссия вправе запрашивать у участников Конкурса и получать от них необходимую дополнительную информацию.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 xml:space="preserve">8. Поощрения победителей смотра - конкурса 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lastRenderedPageBreak/>
        <w:t>8.1. По результатам смотра - конкурса победители награждаются почетными грамотами администрации г.</w:t>
      </w:r>
      <w:r w:rsidR="0091161D">
        <w:rPr>
          <w:sz w:val="28"/>
          <w:szCs w:val="28"/>
        </w:rPr>
        <w:t xml:space="preserve"> </w:t>
      </w:r>
      <w:r w:rsidRPr="00E33F89">
        <w:rPr>
          <w:sz w:val="28"/>
          <w:szCs w:val="28"/>
        </w:rPr>
        <w:t>Арзамас</w:t>
      </w:r>
      <w:r w:rsidRPr="00744DEB">
        <w:rPr>
          <w:sz w:val="28"/>
          <w:szCs w:val="28"/>
        </w:rPr>
        <w:t>а</w:t>
      </w:r>
      <w:r>
        <w:rPr>
          <w:sz w:val="28"/>
          <w:szCs w:val="28"/>
        </w:rPr>
        <w:t xml:space="preserve"> за 1 место</w:t>
      </w:r>
      <w:r w:rsidRPr="00744DEB">
        <w:rPr>
          <w:sz w:val="28"/>
          <w:szCs w:val="28"/>
        </w:rPr>
        <w:t>,</w:t>
      </w:r>
      <w:r w:rsidRPr="00E33F89">
        <w:rPr>
          <w:sz w:val="28"/>
          <w:szCs w:val="28"/>
        </w:rPr>
        <w:t xml:space="preserve"> участники – Дипломами участника смотра -  конкурса  с вручением в торжественной обстановке.</w:t>
      </w:r>
    </w:p>
    <w:p w:rsidR="005C163D" w:rsidRPr="00E33F89" w:rsidRDefault="005C163D" w:rsidP="00A17C98">
      <w:pPr>
        <w:spacing w:line="360" w:lineRule="auto"/>
        <w:ind w:firstLine="708"/>
        <w:jc w:val="both"/>
        <w:rPr>
          <w:sz w:val="28"/>
          <w:szCs w:val="28"/>
        </w:rPr>
      </w:pPr>
      <w:r w:rsidRPr="00E33F89">
        <w:rPr>
          <w:sz w:val="28"/>
          <w:szCs w:val="28"/>
        </w:rPr>
        <w:t xml:space="preserve">8.2. Информация о победителях смотра - конкурса размещается на официальном сайте администрации города Арзамаса, </w:t>
      </w:r>
      <w:r w:rsidR="0091161D">
        <w:rPr>
          <w:sz w:val="28"/>
          <w:szCs w:val="28"/>
        </w:rPr>
        <w:t>в средствах массовой информации.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9. Список приложений к настоящему Порядку</w:t>
      </w: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Приложение 1. Форма заявки на участие в смотре – конкурсе.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Приложение 2. Информация о состоянии доступности объекта для инвалидов и других маломобильных г</w:t>
      </w:r>
      <w:r>
        <w:rPr>
          <w:sz w:val="28"/>
          <w:szCs w:val="28"/>
        </w:rPr>
        <w:t>рупп населения</w:t>
      </w:r>
      <w:r w:rsidRPr="00E33F89">
        <w:rPr>
          <w:sz w:val="28"/>
          <w:szCs w:val="28"/>
        </w:rPr>
        <w:t>.</w:t>
      </w:r>
    </w:p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  <w:r w:rsidRPr="00E33F89">
        <w:rPr>
          <w:sz w:val="28"/>
          <w:szCs w:val="28"/>
        </w:rPr>
        <w:t>Приложение 3. Оценочный лист.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Default="005C163D" w:rsidP="00A17C98">
      <w:pPr>
        <w:rPr>
          <w:sz w:val="28"/>
          <w:szCs w:val="28"/>
        </w:rPr>
      </w:pPr>
    </w:p>
    <w:p w:rsidR="005C163D" w:rsidRDefault="005C163D" w:rsidP="00A17C98">
      <w:pPr>
        <w:rPr>
          <w:sz w:val="28"/>
          <w:szCs w:val="28"/>
        </w:rPr>
      </w:pPr>
    </w:p>
    <w:p w:rsidR="005C163D" w:rsidRPr="00E33F89" w:rsidRDefault="005C163D" w:rsidP="00A17C98">
      <w:pPr>
        <w:rPr>
          <w:sz w:val="28"/>
          <w:szCs w:val="28"/>
        </w:rPr>
      </w:pPr>
    </w:p>
    <w:p w:rsidR="00D04342" w:rsidRDefault="00D04342" w:rsidP="00A17C98">
      <w:pPr>
        <w:jc w:val="right"/>
        <w:rPr>
          <w:sz w:val="28"/>
          <w:szCs w:val="28"/>
        </w:rPr>
      </w:pPr>
    </w:p>
    <w:p w:rsidR="00D04342" w:rsidRDefault="00D04342" w:rsidP="00A17C98">
      <w:pPr>
        <w:jc w:val="right"/>
        <w:rPr>
          <w:sz w:val="28"/>
          <w:szCs w:val="28"/>
        </w:rPr>
      </w:pPr>
    </w:p>
    <w:p w:rsidR="00D04342" w:rsidRDefault="00D04342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D04342" w:rsidRDefault="00D04342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both"/>
        <w:rPr>
          <w:sz w:val="28"/>
          <w:szCs w:val="28"/>
        </w:rPr>
      </w:pPr>
    </w:p>
    <w:p w:rsidR="005C163D" w:rsidRPr="00E33F89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Конкурсная заявка</w:t>
      </w:r>
    </w:p>
    <w:p w:rsidR="005C163D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5C163D" w:rsidRPr="00CF1483" w:rsidRDefault="005C163D" w:rsidP="00A17C98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 w:rsidRPr="00CF1483">
        <w:t>(наименование предприятия потребительского рынка и услуг города Арзамаса)</w:t>
      </w:r>
    </w:p>
    <w:p w:rsidR="005C163D" w:rsidRPr="0067508E" w:rsidRDefault="005C163D" w:rsidP="00A17C98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4"/>
          <w:szCs w:val="24"/>
        </w:rPr>
      </w:pPr>
    </w:p>
    <w:p w:rsidR="005C163D" w:rsidRPr="00CF1483" w:rsidRDefault="005C163D" w:rsidP="00A17C98">
      <w:pPr>
        <w:pBdr>
          <w:bottom w:val="single" w:sz="12" w:space="1" w:color="auto"/>
          <w:between w:val="single" w:sz="12" w:space="1" w:color="auto"/>
        </w:pBdr>
        <w:spacing w:line="360" w:lineRule="auto"/>
        <w:jc w:val="center"/>
      </w:pPr>
      <w:r w:rsidRPr="00CF1483">
        <w:t>(Контактные данные предприятия: почтовый адрес, телефон, факс, адрес электронной почты)</w:t>
      </w:r>
    </w:p>
    <w:p w:rsidR="005C163D" w:rsidRDefault="005C163D" w:rsidP="00A1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5C163D" w:rsidRDefault="005C163D" w:rsidP="00A17C9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b/>
          <w:sz w:val="24"/>
          <w:szCs w:val="24"/>
        </w:rPr>
      </w:pPr>
    </w:p>
    <w:p w:rsidR="005C163D" w:rsidRDefault="005C163D" w:rsidP="00A17C98">
      <w:pPr>
        <w:spacing w:line="360" w:lineRule="auto"/>
        <w:jc w:val="center"/>
        <w:rPr>
          <w:sz w:val="28"/>
          <w:szCs w:val="28"/>
        </w:rPr>
      </w:pPr>
      <w:proofErr w:type="gramStart"/>
      <w:r w:rsidRPr="00CD3477">
        <w:t>(ФИО лица, отвечающего за вопросы создания доступной среды, его должность и контактные данные телефон, факс,</w:t>
      </w:r>
      <w:proofErr w:type="gramEnd"/>
    </w:p>
    <w:p w:rsidR="005C163D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смотре – конкурсе «Доступная среда» среди предприятий потребительского рынка и услуг в 2019 году в номинации:</w:t>
      </w:r>
    </w:p>
    <w:p w:rsidR="005C163D" w:rsidRDefault="005C163D" w:rsidP="00A17C98">
      <w:pPr>
        <w:pBdr>
          <w:bottom w:val="single" w:sz="12" w:space="1" w:color="auto"/>
        </w:pBdr>
        <w:spacing w:line="360" w:lineRule="auto"/>
        <w:jc w:val="center"/>
        <w:rPr>
          <w:sz w:val="28"/>
          <w:szCs w:val="28"/>
        </w:rPr>
      </w:pPr>
    </w:p>
    <w:p w:rsidR="005C163D" w:rsidRDefault="005C163D" w:rsidP="00A17C98">
      <w:pPr>
        <w:spacing w:line="360" w:lineRule="auto"/>
        <w:jc w:val="center"/>
        <w:rPr>
          <w:sz w:val="28"/>
          <w:szCs w:val="28"/>
        </w:rPr>
      </w:pPr>
    </w:p>
    <w:p w:rsidR="005C163D" w:rsidRDefault="005C163D" w:rsidP="00A17C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представленные заявку и прилагаемые к ней материалы для участия в смотре  -  конкурсе. С порядком и условиями проведения смотра – конкурса ознакомлен</w:t>
      </w:r>
      <w:r w:rsidR="0091161D">
        <w:rPr>
          <w:sz w:val="28"/>
          <w:szCs w:val="28"/>
        </w:rPr>
        <w:t>ы</w:t>
      </w:r>
      <w:r>
        <w:rPr>
          <w:sz w:val="28"/>
          <w:szCs w:val="28"/>
        </w:rPr>
        <w:t xml:space="preserve"> и согласн</w:t>
      </w:r>
      <w:r w:rsidR="0091161D">
        <w:rPr>
          <w:sz w:val="28"/>
          <w:szCs w:val="28"/>
        </w:rPr>
        <w:t>ы</w:t>
      </w:r>
      <w:r>
        <w:rPr>
          <w:sz w:val="28"/>
          <w:szCs w:val="28"/>
        </w:rPr>
        <w:t>. Достоверность представленной информации на смотр – конкурс подтверждаю.</w:t>
      </w: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Default="005C163D" w:rsidP="00DF67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материалы: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Информация </w:t>
      </w:r>
      <w:r w:rsidRPr="00E33F89">
        <w:rPr>
          <w:sz w:val="28"/>
          <w:szCs w:val="28"/>
        </w:rPr>
        <w:t>о состоянии доступности объекта для инвалидов и других маломобильных групп населения</w:t>
      </w:r>
      <w:r>
        <w:rPr>
          <w:sz w:val="28"/>
          <w:szCs w:val="28"/>
        </w:rPr>
        <w:t xml:space="preserve">. 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Описательная часть.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Фото объекта, ________ шт.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11E2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33F89">
        <w:rPr>
          <w:sz w:val="28"/>
          <w:szCs w:val="28"/>
        </w:rPr>
        <w:t xml:space="preserve">резентация «Организация доступной среды </w:t>
      </w:r>
      <w:r>
        <w:rPr>
          <w:sz w:val="28"/>
          <w:szCs w:val="28"/>
        </w:rPr>
        <w:t>объекта</w:t>
      </w:r>
      <w:r w:rsidRPr="00E33F89">
        <w:rPr>
          <w:sz w:val="28"/>
          <w:szCs w:val="28"/>
        </w:rPr>
        <w:t xml:space="preserve">» (по желанию). </w:t>
      </w:r>
    </w:p>
    <w:p w:rsidR="005C163D" w:rsidRDefault="005C163D" w:rsidP="00DF67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</w:t>
      </w:r>
      <w:r w:rsidRPr="00E33F89">
        <w:rPr>
          <w:sz w:val="28"/>
          <w:szCs w:val="28"/>
        </w:rPr>
        <w:t>исьма поддержки, благодарственные письма</w:t>
      </w:r>
      <w:r>
        <w:rPr>
          <w:sz w:val="28"/>
          <w:szCs w:val="28"/>
        </w:rPr>
        <w:t>, ______ шт.</w:t>
      </w: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Pr="007F2344" w:rsidRDefault="005C163D" w:rsidP="00A17C9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предприятия</w:t>
      </w:r>
      <w:proofErr w:type="gramStart"/>
      <w:r>
        <w:rPr>
          <w:sz w:val="28"/>
          <w:szCs w:val="28"/>
        </w:rPr>
        <w:t xml:space="preserve"> ___________________</w:t>
      </w:r>
      <w:r>
        <w:rPr>
          <w:sz w:val="24"/>
          <w:szCs w:val="24"/>
        </w:rPr>
        <w:t xml:space="preserve"> (______________________)            </w:t>
      </w:r>
      <w:proofErr w:type="gramEnd"/>
    </w:p>
    <w:p w:rsidR="005C163D" w:rsidRDefault="005C163D" w:rsidP="00A17C98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(подпись)                                   (ФИО)                                   </w:t>
      </w:r>
    </w:p>
    <w:p w:rsidR="005C163D" w:rsidRDefault="005C163D" w:rsidP="00A17C98">
      <w:pPr>
        <w:jc w:val="both"/>
        <w:rPr>
          <w:sz w:val="28"/>
          <w:szCs w:val="28"/>
        </w:rPr>
      </w:pPr>
    </w:p>
    <w:p w:rsidR="005C163D" w:rsidRDefault="005C163D" w:rsidP="00A17C98">
      <w:pPr>
        <w:jc w:val="both"/>
        <w:rPr>
          <w:sz w:val="28"/>
          <w:szCs w:val="28"/>
        </w:rPr>
      </w:pPr>
      <w:r>
        <w:rPr>
          <w:sz w:val="28"/>
          <w:szCs w:val="28"/>
        </w:rPr>
        <w:t>МП                                                                                 «___»______________2019г.</w:t>
      </w:r>
    </w:p>
    <w:p w:rsidR="005C163D" w:rsidRDefault="005C163D" w:rsidP="00A17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5C163D" w:rsidRDefault="005C163D" w:rsidP="00A17C98">
      <w:pPr>
        <w:jc w:val="center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>Приложение 2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 xml:space="preserve">к Положению о проведения смотра – конкурса 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 xml:space="preserve">«Доступная среда» среди предприятий </w:t>
      </w:r>
    </w:p>
    <w:p w:rsidR="005C163D" w:rsidRPr="00E33F89" w:rsidRDefault="005C163D" w:rsidP="00A17C98">
      <w:pPr>
        <w:jc w:val="right"/>
        <w:rPr>
          <w:sz w:val="28"/>
          <w:szCs w:val="28"/>
        </w:rPr>
      </w:pPr>
      <w:r w:rsidRPr="00E33F89">
        <w:rPr>
          <w:sz w:val="28"/>
          <w:szCs w:val="28"/>
        </w:rPr>
        <w:t xml:space="preserve">потребительского рынка и услуг </w:t>
      </w:r>
      <w:proofErr w:type="spellStart"/>
      <w:r w:rsidRPr="00E33F89">
        <w:rPr>
          <w:sz w:val="28"/>
          <w:szCs w:val="28"/>
        </w:rPr>
        <w:t>г</w:t>
      </w:r>
      <w:proofErr w:type="gramStart"/>
      <w:r w:rsidRPr="00E33F89">
        <w:rPr>
          <w:sz w:val="28"/>
          <w:szCs w:val="28"/>
        </w:rPr>
        <w:t>.А</w:t>
      </w:r>
      <w:proofErr w:type="gramEnd"/>
      <w:r w:rsidRPr="00E33F89">
        <w:rPr>
          <w:sz w:val="28"/>
          <w:szCs w:val="28"/>
        </w:rPr>
        <w:t>рзамаса</w:t>
      </w:r>
      <w:proofErr w:type="spellEnd"/>
    </w:p>
    <w:p w:rsidR="005C163D" w:rsidRPr="00E33F89" w:rsidRDefault="005C163D" w:rsidP="00A17C98">
      <w:pPr>
        <w:jc w:val="right"/>
        <w:rPr>
          <w:sz w:val="28"/>
          <w:szCs w:val="28"/>
        </w:rPr>
      </w:pPr>
    </w:p>
    <w:p w:rsidR="005C163D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Информация о состоянии доступности объекта</w:t>
      </w:r>
      <w:r w:rsidRPr="0055192E">
        <w:rPr>
          <w:sz w:val="28"/>
          <w:szCs w:val="28"/>
        </w:rPr>
        <w:t xml:space="preserve"> </w:t>
      </w:r>
      <w:r w:rsidRPr="00E33F89">
        <w:rPr>
          <w:sz w:val="28"/>
          <w:szCs w:val="28"/>
        </w:rPr>
        <w:t xml:space="preserve">для инвалидов 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и других маломобильных г</w:t>
      </w:r>
      <w:r>
        <w:rPr>
          <w:sz w:val="28"/>
          <w:szCs w:val="28"/>
        </w:rPr>
        <w:t>рупп населения</w:t>
      </w:r>
      <w:r w:rsidR="008975F6">
        <w:rPr>
          <w:sz w:val="28"/>
          <w:szCs w:val="28"/>
        </w:rPr>
        <w:t xml:space="preserve"> *</w:t>
      </w:r>
    </w:p>
    <w:p w:rsidR="005C163D" w:rsidRDefault="005C163D" w:rsidP="00A17C98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261"/>
      </w:tblGrid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показатели доступности объекта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Оценка состояния доступности</w:t>
            </w:r>
            <w:r>
              <w:rPr>
                <w:sz w:val="24"/>
                <w:szCs w:val="24"/>
              </w:rPr>
              <w:t xml:space="preserve"> объекта</w:t>
            </w:r>
            <w:r w:rsidRPr="00CC19CA">
              <w:rPr>
                <w:sz w:val="24"/>
                <w:szCs w:val="24"/>
              </w:rPr>
              <w:t xml:space="preserve"> (да/нет)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C163D" w:rsidRPr="008975F6" w:rsidRDefault="005C163D" w:rsidP="009E1E1E">
            <w:pPr>
              <w:jc w:val="both"/>
              <w:rPr>
                <w:sz w:val="24"/>
                <w:szCs w:val="24"/>
              </w:rPr>
            </w:pPr>
            <w:r w:rsidRPr="008975F6">
              <w:rPr>
                <w:sz w:val="24"/>
                <w:szCs w:val="24"/>
              </w:rPr>
              <w:t>Наличие паспорта доступности объекта</w:t>
            </w:r>
          </w:p>
        </w:tc>
        <w:tc>
          <w:tcPr>
            <w:tcW w:w="3261" w:type="dxa"/>
          </w:tcPr>
          <w:p w:rsidR="005C163D" w:rsidRPr="008975F6" w:rsidRDefault="005C163D" w:rsidP="009E1E1E">
            <w:pPr>
              <w:jc w:val="both"/>
              <w:rPr>
                <w:sz w:val="24"/>
                <w:szCs w:val="24"/>
              </w:rPr>
            </w:pPr>
            <w:r w:rsidRPr="008975F6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Устройство входных групп с учетом потребностей </w:t>
            </w:r>
            <w:r w:rsidRPr="005573B1">
              <w:rPr>
                <w:sz w:val="24"/>
                <w:szCs w:val="24"/>
              </w:rPr>
              <w:t>инвалидов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  <w:r w:rsidRPr="004102F9">
              <w:rPr>
                <w:sz w:val="28"/>
                <w:szCs w:val="28"/>
              </w:rPr>
              <w:t xml:space="preserve"> </w:t>
            </w:r>
            <w:r w:rsidRPr="00CC19CA">
              <w:rPr>
                <w:sz w:val="24"/>
                <w:szCs w:val="24"/>
              </w:rPr>
              <w:t>(поручни, пандусы, раздвижные двери</w:t>
            </w:r>
            <w:r>
              <w:rPr>
                <w:sz w:val="24"/>
                <w:szCs w:val="24"/>
              </w:rPr>
              <w:t xml:space="preserve"> и др.</w:t>
            </w:r>
            <w:r w:rsidRPr="00CC19CA">
              <w:rPr>
                <w:sz w:val="24"/>
                <w:szCs w:val="24"/>
              </w:rPr>
              <w:t>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Наличие работников организаций, на которых административно-распорядительным актом возложено оказание помощи </w:t>
            </w:r>
            <w:r w:rsidRPr="005573B1">
              <w:rPr>
                <w:sz w:val="24"/>
                <w:szCs w:val="24"/>
              </w:rPr>
              <w:t>инвалидам</w:t>
            </w:r>
            <w:r>
              <w:rPr>
                <w:sz w:val="24"/>
                <w:szCs w:val="24"/>
              </w:rPr>
              <w:t xml:space="preserve"> и другим маломобильным</w:t>
            </w:r>
            <w:r w:rsidRPr="005573B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 населения</w:t>
            </w:r>
            <w:r w:rsidRPr="00CC19CA">
              <w:rPr>
                <w:sz w:val="24"/>
                <w:szCs w:val="24"/>
              </w:rPr>
              <w:t xml:space="preserve"> при предоставлении им услуг 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по сопровождению</w:t>
            </w:r>
            <w:r w:rsidRPr="00CC19CA">
              <w:rPr>
                <w:sz w:val="24"/>
                <w:szCs w:val="24"/>
              </w:rPr>
              <w:t xml:space="preserve"> по территории объекта работником </w:t>
            </w:r>
            <w:r>
              <w:rPr>
                <w:sz w:val="24"/>
                <w:szCs w:val="24"/>
              </w:rPr>
              <w:t xml:space="preserve">предприятия </w:t>
            </w:r>
            <w:r w:rsidRPr="005573B1">
              <w:rPr>
                <w:sz w:val="24"/>
                <w:szCs w:val="24"/>
              </w:rPr>
              <w:t>инвалидов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  <w:r w:rsidRPr="00CC19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Проведение инструктирования/обучения сотрудников об условиях предоставления услуг инвалидам</w:t>
            </w:r>
            <w:r w:rsidRPr="005573B1">
              <w:rPr>
                <w:sz w:val="24"/>
                <w:szCs w:val="24"/>
              </w:rPr>
              <w:t xml:space="preserve">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Адаптация официального сайта </w:t>
            </w:r>
            <w:r>
              <w:rPr>
                <w:sz w:val="24"/>
                <w:szCs w:val="24"/>
              </w:rPr>
              <w:t>предприятия, предоставляющего услуги</w:t>
            </w:r>
            <w:r w:rsidRPr="00CC19CA">
              <w:rPr>
                <w:sz w:val="24"/>
                <w:szCs w:val="24"/>
              </w:rPr>
              <w:t xml:space="preserve"> для лиц с нарушением зрения (слабовидящих)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 (</w:t>
            </w:r>
            <w:r w:rsidRPr="00CC19CA">
              <w:rPr>
                <w:sz w:val="24"/>
                <w:szCs w:val="24"/>
              </w:rPr>
              <w:t>адаптация лифтов для</w:t>
            </w:r>
            <w:r>
              <w:rPr>
                <w:sz w:val="24"/>
                <w:szCs w:val="24"/>
              </w:rPr>
              <w:t xml:space="preserve"> инвалидов и мало</w:t>
            </w:r>
            <w:r w:rsidRPr="00CC19CA">
              <w:rPr>
                <w:sz w:val="24"/>
                <w:szCs w:val="24"/>
              </w:rPr>
              <w:t>мобильных групп населения: спец</w:t>
            </w:r>
            <w:r>
              <w:rPr>
                <w:sz w:val="24"/>
                <w:szCs w:val="24"/>
              </w:rPr>
              <w:t>иальные поручни, кнопки, шрифт Б</w:t>
            </w:r>
            <w:r w:rsidRPr="00CC19CA">
              <w:rPr>
                <w:sz w:val="24"/>
                <w:szCs w:val="24"/>
              </w:rPr>
              <w:t>райля)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Подъемные </w:t>
            </w:r>
            <w:r w:rsidRPr="00783661">
              <w:rPr>
                <w:sz w:val="24"/>
                <w:szCs w:val="24"/>
              </w:rPr>
              <w:t>лифты (</w:t>
            </w:r>
            <w:r w:rsidRPr="00CC19CA">
              <w:rPr>
                <w:sz w:val="24"/>
                <w:szCs w:val="24"/>
              </w:rPr>
              <w:t>аппарели)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Доступные инвалидам</w:t>
            </w:r>
            <w:r w:rsidRPr="005573B1">
              <w:rPr>
                <w:sz w:val="24"/>
                <w:szCs w:val="24"/>
              </w:rPr>
              <w:t xml:space="preserve"> и други</w:t>
            </w:r>
            <w:r>
              <w:rPr>
                <w:sz w:val="24"/>
                <w:szCs w:val="24"/>
              </w:rPr>
              <w:t>м</w:t>
            </w:r>
            <w:r w:rsidRPr="005573B1">
              <w:rPr>
                <w:sz w:val="24"/>
                <w:szCs w:val="24"/>
              </w:rPr>
              <w:t xml:space="preserve"> маломобильны</w:t>
            </w:r>
            <w:r>
              <w:rPr>
                <w:sz w:val="24"/>
                <w:szCs w:val="24"/>
              </w:rPr>
              <w:t>м</w:t>
            </w:r>
            <w:r w:rsidRPr="005573B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 населения</w:t>
            </w:r>
            <w:r w:rsidRPr="00CC19CA">
              <w:rPr>
                <w:sz w:val="24"/>
                <w:szCs w:val="24"/>
              </w:rPr>
              <w:t xml:space="preserve"> санитарно-гигиенические помещения 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нет, не 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Выделение на автостоянке мест для парковки автомобилей инвалидами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 маломобильными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ами</w:t>
            </w:r>
            <w:r w:rsidRPr="00CC19CA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да, нет, </w:t>
            </w:r>
            <w:r>
              <w:rPr>
                <w:sz w:val="24"/>
                <w:szCs w:val="24"/>
              </w:rPr>
              <w:t xml:space="preserve">не </w:t>
            </w:r>
            <w:r w:rsidRPr="00CC19CA">
              <w:rPr>
                <w:sz w:val="24"/>
                <w:szCs w:val="24"/>
              </w:rPr>
              <w:t>требуется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Возможность самостоятельного передвижения инвалидов </w:t>
            </w:r>
            <w:r>
              <w:rPr>
                <w:sz w:val="24"/>
                <w:szCs w:val="24"/>
              </w:rPr>
              <w:t>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 по территории объектов, на которых предоставляются услуги</w:t>
            </w:r>
            <w:r>
              <w:rPr>
                <w:sz w:val="24"/>
                <w:szCs w:val="24"/>
              </w:rPr>
              <w:t xml:space="preserve"> (отсутствие порогов, наличие раздвижных дверей, цветовых указателей и прочее)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да, нет </w:t>
            </w:r>
            <w:r w:rsidRPr="00CC19CA">
              <w:rPr>
                <w:sz w:val="24"/>
                <w:szCs w:val="24"/>
              </w:rPr>
              <w:br/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Оказание помощи инвалидам</w:t>
            </w:r>
            <w:r>
              <w:rPr>
                <w:sz w:val="24"/>
                <w:szCs w:val="24"/>
              </w:rPr>
              <w:t xml:space="preserve"> и другим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маломобильным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</w:t>
            </w:r>
            <w:r w:rsidRPr="00CC19CA">
              <w:rPr>
                <w:sz w:val="24"/>
                <w:szCs w:val="24"/>
              </w:rPr>
              <w:t xml:space="preserve"> населения в преодолении барьеров при предоставлении им услуг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Дублирование звуковой и зрительной информации, в том числе с использованием шрифта Брайля (вывески, надписи, знаков и иной текстовой и графической </w:t>
            </w:r>
            <w:proofErr w:type="gramStart"/>
            <w:r>
              <w:rPr>
                <w:sz w:val="24"/>
                <w:szCs w:val="24"/>
              </w:rPr>
              <w:t>информации-знаками</w:t>
            </w:r>
            <w:proofErr w:type="gramEnd"/>
            <w:r>
              <w:rPr>
                <w:sz w:val="24"/>
                <w:szCs w:val="24"/>
              </w:rPr>
              <w:t>, выполненные</w:t>
            </w:r>
            <w:r w:rsidRPr="00CC19CA">
              <w:rPr>
                <w:sz w:val="24"/>
                <w:szCs w:val="24"/>
              </w:rPr>
              <w:t xml:space="preserve"> рельефно-точечным шрифтом)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3261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да, нет</w:t>
            </w:r>
          </w:p>
        </w:tc>
      </w:tr>
    </w:tbl>
    <w:p w:rsidR="005C163D" w:rsidRDefault="005C163D" w:rsidP="00A17C98">
      <w:pPr>
        <w:jc w:val="both"/>
        <w:rPr>
          <w:sz w:val="24"/>
          <w:szCs w:val="24"/>
        </w:rPr>
      </w:pPr>
    </w:p>
    <w:p w:rsidR="005C163D" w:rsidRPr="008975F6" w:rsidRDefault="008975F6" w:rsidP="008975F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*достоверность основных показателей доступности подтверждается фотографиями, копиями распорядительных документов (приказов), договорами на оказание услуг (например, </w:t>
      </w:r>
      <w:proofErr w:type="spellStart"/>
      <w:r>
        <w:rPr>
          <w:sz w:val="24"/>
          <w:szCs w:val="24"/>
        </w:rPr>
        <w:t>сурдоперевод</w:t>
      </w:r>
      <w:proofErr w:type="spellEnd"/>
      <w:r>
        <w:rPr>
          <w:sz w:val="24"/>
          <w:szCs w:val="24"/>
        </w:rPr>
        <w:t>) и отражается в описательной части.</w:t>
      </w: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both"/>
        <w:rPr>
          <w:sz w:val="24"/>
          <w:szCs w:val="24"/>
        </w:rPr>
      </w:pPr>
    </w:p>
    <w:p w:rsidR="005C163D" w:rsidRDefault="005C163D" w:rsidP="00A17C98">
      <w:pPr>
        <w:jc w:val="right"/>
        <w:rPr>
          <w:sz w:val="24"/>
          <w:szCs w:val="24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215697" w:rsidRDefault="00215697" w:rsidP="00A17C98">
      <w:pPr>
        <w:jc w:val="right"/>
        <w:rPr>
          <w:sz w:val="28"/>
          <w:szCs w:val="28"/>
        </w:rPr>
      </w:pPr>
    </w:p>
    <w:p w:rsidR="005C163D" w:rsidRPr="00E33F89" w:rsidRDefault="005C163D" w:rsidP="00A17C98">
      <w:pPr>
        <w:jc w:val="right"/>
        <w:rPr>
          <w:sz w:val="28"/>
          <w:szCs w:val="28"/>
        </w:rPr>
      </w:pPr>
      <w:bookmarkStart w:id="0" w:name="_GoBack"/>
      <w:bookmarkEnd w:id="0"/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Оценочный лист</w:t>
      </w:r>
    </w:p>
    <w:p w:rsidR="008975F6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 xml:space="preserve">участника городского смотра-конкурса «Доступная среда» </w:t>
      </w:r>
    </w:p>
    <w:p w:rsidR="005C163D" w:rsidRPr="00E33F89" w:rsidRDefault="005C163D" w:rsidP="00A17C98">
      <w:pPr>
        <w:jc w:val="center"/>
        <w:rPr>
          <w:sz w:val="28"/>
          <w:szCs w:val="28"/>
        </w:rPr>
      </w:pPr>
      <w:r w:rsidRPr="00E33F89">
        <w:rPr>
          <w:sz w:val="28"/>
          <w:szCs w:val="28"/>
        </w:rPr>
        <w:t>среди предприятий потребительского рынка города Арзамаса</w:t>
      </w:r>
    </w:p>
    <w:p w:rsidR="005C163D" w:rsidRPr="00F1084F" w:rsidRDefault="005C163D" w:rsidP="00A17C9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70"/>
        <w:gridCol w:w="3934"/>
      </w:tblGrid>
      <w:tr w:rsidR="005C163D" w:rsidRPr="00CC19CA" w:rsidTr="009E1E1E">
        <w:tc>
          <w:tcPr>
            <w:tcW w:w="851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показатели доступности объекта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 и критерии оценки показателя доступности, балл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Устройство входных групп с учетом потребностей </w:t>
            </w:r>
            <w:r w:rsidRPr="005573B1">
              <w:rPr>
                <w:sz w:val="24"/>
                <w:szCs w:val="24"/>
              </w:rPr>
              <w:t>инвалидов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  <w:r w:rsidRPr="004102F9">
              <w:rPr>
                <w:sz w:val="28"/>
                <w:szCs w:val="28"/>
              </w:rPr>
              <w:t xml:space="preserve"> </w:t>
            </w:r>
            <w:r w:rsidRPr="00CC19CA">
              <w:rPr>
                <w:sz w:val="24"/>
                <w:szCs w:val="24"/>
              </w:rPr>
              <w:t>(поручни, пандусы, раздвижные двери)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Наличие работников </w:t>
            </w:r>
            <w:r>
              <w:rPr>
                <w:sz w:val="24"/>
                <w:szCs w:val="24"/>
              </w:rPr>
              <w:t>предприятий</w:t>
            </w:r>
            <w:r w:rsidRPr="00CC19CA">
              <w:rPr>
                <w:sz w:val="24"/>
                <w:szCs w:val="24"/>
              </w:rPr>
              <w:t xml:space="preserve">, на которых административно-распорядительным актом возложено оказание помощи </w:t>
            </w:r>
            <w:r w:rsidRPr="005573B1">
              <w:rPr>
                <w:sz w:val="24"/>
                <w:szCs w:val="24"/>
              </w:rPr>
              <w:t>инвалидам</w:t>
            </w:r>
            <w:r>
              <w:rPr>
                <w:sz w:val="24"/>
                <w:szCs w:val="24"/>
              </w:rPr>
              <w:t xml:space="preserve"> и другим маломобильным</w:t>
            </w:r>
            <w:r w:rsidRPr="005573B1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 населения</w:t>
            </w:r>
            <w:r w:rsidRPr="00CC19CA">
              <w:rPr>
                <w:sz w:val="24"/>
                <w:szCs w:val="24"/>
              </w:rPr>
              <w:t xml:space="preserve"> при предоставлении им услуг (копию приказа приложить)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</w:p>
        </w:tc>
      </w:tr>
      <w:tr w:rsidR="005C163D" w:rsidRPr="00CC19CA" w:rsidTr="009E1E1E">
        <w:tc>
          <w:tcPr>
            <w:tcW w:w="851" w:type="dxa"/>
          </w:tcPr>
          <w:p w:rsidR="005C163D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услуги сопровождения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ассистента - помощника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Проведение инструктирования/обучения сотрудников об условиях предоставления услуг инвалидам</w:t>
            </w:r>
            <w:r w:rsidRPr="005573B1">
              <w:rPr>
                <w:sz w:val="24"/>
                <w:szCs w:val="24"/>
              </w:rPr>
              <w:t xml:space="preserve"> и других маломобильных групп</w:t>
            </w:r>
            <w:r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</w:t>
            </w:r>
            <w:r w:rsidRPr="00F1084F">
              <w:rPr>
                <w:sz w:val="24"/>
                <w:szCs w:val="24"/>
              </w:rPr>
              <w:t xml:space="preserve">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F1084F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Наличие  официального сайта предприятия, предоставляющие услуги, для лиц с нарушением зрения (слабовидящих)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Адаптированные лифты (</w:t>
            </w:r>
            <w:r w:rsidRPr="00CC19CA">
              <w:rPr>
                <w:sz w:val="24"/>
                <w:szCs w:val="24"/>
              </w:rPr>
              <w:t>адаптация лифтов для</w:t>
            </w:r>
            <w:r>
              <w:rPr>
                <w:sz w:val="24"/>
                <w:szCs w:val="24"/>
              </w:rPr>
              <w:t xml:space="preserve"> инвалидов и мало</w:t>
            </w:r>
            <w:r w:rsidRPr="00CC19CA">
              <w:rPr>
                <w:sz w:val="24"/>
                <w:szCs w:val="24"/>
              </w:rPr>
              <w:t>мобильных групп населения: спец</w:t>
            </w:r>
            <w:r>
              <w:rPr>
                <w:sz w:val="24"/>
                <w:szCs w:val="24"/>
              </w:rPr>
              <w:t>иальные поручни, кнопки, шрифт Б</w:t>
            </w:r>
            <w:r w:rsidRPr="00CC19CA">
              <w:rPr>
                <w:sz w:val="24"/>
                <w:szCs w:val="24"/>
              </w:rPr>
              <w:t>райля)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 xml:space="preserve"> 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 xml:space="preserve"> не требуется - 2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Подъемные лифты (аппарели)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Доступные санитарно-гигиенические помещения (туалеты)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2 балла</w:t>
            </w:r>
          </w:p>
          <w:p w:rsidR="005C163D" w:rsidRDefault="005C163D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Выделение на автостоянке мест для парковки автомобилей инвалидами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другими маломобильными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ами</w:t>
            </w:r>
            <w:r w:rsidRPr="00CC19CA">
              <w:rPr>
                <w:sz w:val="24"/>
                <w:szCs w:val="24"/>
              </w:rPr>
              <w:t xml:space="preserve"> населения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балла,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баллов,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Возможность самостоятельного передвижения инвалидов </w:t>
            </w:r>
            <w:r>
              <w:rPr>
                <w:sz w:val="24"/>
                <w:szCs w:val="24"/>
              </w:rPr>
              <w:t>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 по территории объектов, на которых предоставляются услуги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Сопровождение инвалидов по зрению и с нарушениями опорно-двигательного аппарата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Оказание помощи инвалидам</w:t>
            </w:r>
            <w:r>
              <w:rPr>
                <w:sz w:val="24"/>
                <w:szCs w:val="24"/>
              </w:rPr>
              <w:t xml:space="preserve"> и другим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маломобильным</w:t>
            </w:r>
            <w:r w:rsidRPr="00CC19CA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ам</w:t>
            </w:r>
            <w:r w:rsidRPr="00CC19CA">
              <w:rPr>
                <w:sz w:val="24"/>
                <w:szCs w:val="24"/>
              </w:rPr>
              <w:t xml:space="preserve"> населения в преодолении барьеров при предоставлении им услуг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 требуется – 2 балла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Размещение оборудования и носителей информации с учетом потребностей инвалидов</w:t>
            </w:r>
            <w:r>
              <w:rPr>
                <w:sz w:val="24"/>
                <w:szCs w:val="24"/>
              </w:rPr>
              <w:t xml:space="preserve"> и</w:t>
            </w:r>
            <w:r w:rsidRPr="00CC19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других мало</w:t>
            </w:r>
            <w:r w:rsidRPr="00CC19CA">
              <w:rPr>
                <w:sz w:val="24"/>
                <w:szCs w:val="24"/>
              </w:rPr>
              <w:t>мобильных групп населения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 xml:space="preserve">Дублирование звуковой и зрительной информации, </w:t>
            </w:r>
            <w:r w:rsidRPr="00CC19CA">
              <w:rPr>
                <w:sz w:val="24"/>
                <w:szCs w:val="24"/>
              </w:rPr>
              <w:lastRenderedPageBreak/>
              <w:t xml:space="preserve">в том числе с использованием шрифта Брайля (вывески, надписи, знаков и иной текстовой и графической </w:t>
            </w:r>
            <w:proofErr w:type="gramStart"/>
            <w:r>
              <w:rPr>
                <w:sz w:val="24"/>
                <w:szCs w:val="24"/>
              </w:rPr>
              <w:t>информации-знаками</w:t>
            </w:r>
            <w:proofErr w:type="gramEnd"/>
            <w:r>
              <w:rPr>
                <w:sz w:val="24"/>
                <w:szCs w:val="24"/>
              </w:rPr>
              <w:t>, выполненные</w:t>
            </w:r>
            <w:r w:rsidRPr="00CC19CA">
              <w:rPr>
                <w:sz w:val="24"/>
                <w:szCs w:val="24"/>
              </w:rPr>
              <w:t xml:space="preserve"> рельефно-точечным шрифтом)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lastRenderedPageBreak/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lastRenderedPageBreak/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Pr="00CC19CA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670" w:type="dxa"/>
          </w:tcPr>
          <w:p w:rsidR="005C163D" w:rsidRPr="00CC19CA" w:rsidRDefault="005C163D" w:rsidP="009E1E1E">
            <w:pPr>
              <w:jc w:val="both"/>
              <w:rPr>
                <w:sz w:val="24"/>
                <w:szCs w:val="24"/>
              </w:rPr>
            </w:pPr>
            <w:r w:rsidRPr="00CC19CA">
              <w:rPr>
                <w:sz w:val="24"/>
                <w:szCs w:val="24"/>
              </w:rPr>
              <w:t>Предоставление услуг инвалидам по слуху с использованием русского жестового языка</w:t>
            </w:r>
          </w:p>
        </w:tc>
        <w:tc>
          <w:tcPr>
            <w:tcW w:w="3934" w:type="dxa"/>
          </w:tcPr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да – 2 балла</w:t>
            </w:r>
          </w:p>
          <w:p w:rsidR="005C163D" w:rsidRPr="00F1084F" w:rsidRDefault="005C163D" w:rsidP="009E1E1E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5C163D" w:rsidRPr="00CC19CA" w:rsidTr="009E1E1E">
        <w:tc>
          <w:tcPr>
            <w:tcW w:w="851" w:type="dxa"/>
          </w:tcPr>
          <w:p w:rsidR="005C163D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5C163D" w:rsidRPr="00DF67CA" w:rsidRDefault="005C163D" w:rsidP="009E1E1E">
            <w:pPr>
              <w:jc w:val="both"/>
              <w:rPr>
                <w:sz w:val="24"/>
                <w:szCs w:val="24"/>
              </w:rPr>
            </w:pPr>
            <w:r w:rsidRPr="00DF67CA">
              <w:rPr>
                <w:sz w:val="24"/>
                <w:szCs w:val="24"/>
              </w:rPr>
              <w:t>Письма поддержки, благодарственные письма</w:t>
            </w:r>
          </w:p>
        </w:tc>
        <w:tc>
          <w:tcPr>
            <w:tcW w:w="3934" w:type="dxa"/>
          </w:tcPr>
          <w:p w:rsidR="005C163D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и более</w:t>
            </w:r>
            <w:r w:rsidR="005C163D" w:rsidRPr="00F1084F">
              <w:rPr>
                <w:sz w:val="24"/>
                <w:szCs w:val="24"/>
              </w:rPr>
              <w:t xml:space="preserve"> – 2 балла</w:t>
            </w:r>
          </w:p>
          <w:p w:rsidR="008975F6" w:rsidRPr="00F1084F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1 балл</w:t>
            </w:r>
          </w:p>
          <w:p w:rsidR="005C163D" w:rsidRPr="00F1084F" w:rsidRDefault="005C163D" w:rsidP="00DF67CA">
            <w:pPr>
              <w:jc w:val="both"/>
              <w:rPr>
                <w:sz w:val="24"/>
                <w:szCs w:val="24"/>
              </w:rPr>
            </w:pPr>
            <w:r w:rsidRPr="00F1084F">
              <w:rPr>
                <w:sz w:val="24"/>
                <w:szCs w:val="24"/>
              </w:rPr>
              <w:t>нет – 0 баллов</w:t>
            </w:r>
          </w:p>
        </w:tc>
      </w:tr>
      <w:tr w:rsidR="008975F6" w:rsidRPr="00CC19CA" w:rsidTr="009E1E1E">
        <w:tc>
          <w:tcPr>
            <w:tcW w:w="851" w:type="dxa"/>
          </w:tcPr>
          <w:p w:rsidR="008975F6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75F6" w:rsidRPr="008975F6" w:rsidRDefault="008975F6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975F6">
              <w:rPr>
                <w:sz w:val="24"/>
                <w:szCs w:val="24"/>
              </w:rPr>
              <w:t>спользование современных материалов, дизайнерские решения, креативный подход в решении вопросов обеспечения доступной среды</w:t>
            </w:r>
          </w:p>
        </w:tc>
        <w:tc>
          <w:tcPr>
            <w:tcW w:w="3934" w:type="dxa"/>
          </w:tcPr>
          <w:p w:rsidR="008975F6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– 1 балл</w:t>
            </w:r>
          </w:p>
          <w:p w:rsidR="008975F6" w:rsidRDefault="008975F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– 0 баллов</w:t>
            </w:r>
          </w:p>
        </w:tc>
      </w:tr>
      <w:tr w:rsidR="00AF1545" w:rsidRPr="00CC19CA" w:rsidTr="009E1E1E">
        <w:tc>
          <w:tcPr>
            <w:tcW w:w="851" w:type="dxa"/>
          </w:tcPr>
          <w:p w:rsidR="00AF1545" w:rsidRDefault="00AF1545" w:rsidP="009E1E1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F1545" w:rsidRDefault="00AF1545" w:rsidP="009E1E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3934" w:type="dxa"/>
          </w:tcPr>
          <w:p w:rsidR="00AF1545" w:rsidRDefault="00536756" w:rsidP="00DF67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балл</w:t>
            </w:r>
          </w:p>
        </w:tc>
      </w:tr>
    </w:tbl>
    <w:p w:rsidR="005C163D" w:rsidRPr="00E33F89" w:rsidRDefault="005C163D" w:rsidP="00A17C98">
      <w:pPr>
        <w:spacing w:line="360" w:lineRule="auto"/>
        <w:jc w:val="both"/>
        <w:rPr>
          <w:sz w:val="28"/>
          <w:szCs w:val="28"/>
        </w:rPr>
      </w:pPr>
    </w:p>
    <w:p w:rsidR="005C163D" w:rsidRDefault="005C163D"/>
    <w:sectPr w:rsidR="005C163D" w:rsidSect="00E91599">
      <w:pgSz w:w="11906" w:h="16838"/>
      <w:pgMar w:top="1134" w:right="567" w:bottom="1134" w:left="1134" w:header="720" w:footer="720" w:gutter="0"/>
      <w:pgNumType w:start="2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5DBC"/>
    <w:multiLevelType w:val="multilevel"/>
    <w:tmpl w:val="52EA3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>
    <w:nsid w:val="09554118"/>
    <w:multiLevelType w:val="multilevel"/>
    <w:tmpl w:val="80968E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9C747BE"/>
    <w:multiLevelType w:val="multilevel"/>
    <w:tmpl w:val="ECD66D2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22E550C8"/>
    <w:multiLevelType w:val="hybridMultilevel"/>
    <w:tmpl w:val="E7C2BC0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314A3"/>
    <w:multiLevelType w:val="hybridMultilevel"/>
    <w:tmpl w:val="93A49D6A"/>
    <w:lvl w:ilvl="0" w:tplc="6F3E1CF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32413034"/>
    <w:multiLevelType w:val="multilevel"/>
    <w:tmpl w:val="017C2A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2E6CF1"/>
    <w:multiLevelType w:val="hybridMultilevel"/>
    <w:tmpl w:val="522A743E"/>
    <w:lvl w:ilvl="0" w:tplc="EF485CD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AF"/>
    <w:rsid w:val="000445B5"/>
    <w:rsid w:val="000758E8"/>
    <w:rsid w:val="00091F05"/>
    <w:rsid w:val="000A2775"/>
    <w:rsid w:val="000A3B4A"/>
    <w:rsid w:val="000D41C4"/>
    <w:rsid w:val="001050BA"/>
    <w:rsid w:val="00162650"/>
    <w:rsid w:val="001E6E2B"/>
    <w:rsid w:val="00215697"/>
    <w:rsid w:val="00217742"/>
    <w:rsid w:val="002D4219"/>
    <w:rsid w:val="0031301B"/>
    <w:rsid w:val="003D6ADE"/>
    <w:rsid w:val="004102F9"/>
    <w:rsid w:val="004B3826"/>
    <w:rsid w:val="00536756"/>
    <w:rsid w:val="0055192E"/>
    <w:rsid w:val="0055321F"/>
    <w:rsid w:val="005573B1"/>
    <w:rsid w:val="005963FC"/>
    <w:rsid w:val="005A4873"/>
    <w:rsid w:val="005C163D"/>
    <w:rsid w:val="00626687"/>
    <w:rsid w:val="00646891"/>
    <w:rsid w:val="006529C5"/>
    <w:rsid w:val="0067508E"/>
    <w:rsid w:val="00744DEB"/>
    <w:rsid w:val="00783661"/>
    <w:rsid w:val="00787879"/>
    <w:rsid w:val="00794D69"/>
    <w:rsid w:val="007F2344"/>
    <w:rsid w:val="008634EC"/>
    <w:rsid w:val="00881170"/>
    <w:rsid w:val="00884E0D"/>
    <w:rsid w:val="008975F6"/>
    <w:rsid w:val="008B046B"/>
    <w:rsid w:val="009015E9"/>
    <w:rsid w:val="0091161D"/>
    <w:rsid w:val="009719EB"/>
    <w:rsid w:val="00996DC7"/>
    <w:rsid w:val="009E1E1E"/>
    <w:rsid w:val="009F6312"/>
    <w:rsid w:val="00A035AF"/>
    <w:rsid w:val="00A17C98"/>
    <w:rsid w:val="00A27645"/>
    <w:rsid w:val="00A55293"/>
    <w:rsid w:val="00AA27A7"/>
    <w:rsid w:val="00AF1545"/>
    <w:rsid w:val="00B1095A"/>
    <w:rsid w:val="00B11E2F"/>
    <w:rsid w:val="00B17714"/>
    <w:rsid w:val="00BF5855"/>
    <w:rsid w:val="00BF69E6"/>
    <w:rsid w:val="00CC19CA"/>
    <w:rsid w:val="00CD3477"/>
    <w:rsid w:val="00CF1483"/>
    <w:rsid w:val="00D04342"/>
    <w:rsid w:val="00D82302"/>
    <w:rsid w:val="00D96955"/>
    <w:rsid w:val="00DF3FAA"/>
    <w:rsid w:val="00DF67CA"/>
    <w:rsid w:val="00DF6BB4"/>
    <w:rsid w:val="00E3384C"/>
    <w:rsid w:val="00E33F89"/>
    <w:rsid w:val="00E4235C"/>
    <w:rsid w:val="00E46210"/>
    <w:rsid w:val="00E91599"/>
    <w:rsid w:val="00EF00F3"/>
    <w:rsid w:val="00F1084F"/>
    <w:rsid w:val="00F20771"/>
    <w:rsid w:val="00F85002"/>
    <w:rsid w:val="00FA77AF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5AF"/>
    <w:pPr>
      <w:keepNext/>
      <w:outlineLvl w:val="0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5AF"/>
    <w:rPr>
      <w:rFonts w:ascii="Lucida Console" w:hAnsi="Lucida Console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35AF"/>
    <w:pPr>
      <w:widowControl w:val="0"/>
      <w:ind w:left="4360"/>
    </w:pPr>
    <w:rPr>
      <w:rFonts w:ascii="Arial" w:eastAsia="Times New Roman" w:hAnsi="Arial"/>
      <w:b/>
      <w:sz w:val="36"/>
      <w:szCs w:val="20"/>
    </w:rPr>
  </w:style>
  <w:style w:type="character" w:styleId="a3">
    <w:name w:val="Hyperlink"/>
    <w:basedOn w:val="a0"/>
    <w:uiPriority w:val="99"/>
    <w:rsid w:val="00A035A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17C9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A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035AF"/>
    <w:pPr>
      <w:keepNext/>
      <w:outlineLvl w:val="0"/>
    </w:pPr>
    <w:rPr>
      <w:rFonts w:ascii="Lucida Console" w:hAnsi="Lucida Conso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35AF"/>
    <w:rPr>
      <w:rFonts w:ascii="Lucida Console" w:hAnsi="Lucida Console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A035AF"/>
    <w:pPr>
      <w:widowControl w:val="0"/>
      <w:ind w:left="4360"/>
    </w:pPr>
    <w:rPr>
      <w:rFonts w:ascii="Arial" w:eastAsia="Times New Roman" w:hAnsi="Arial"/>
      <w:b/>
      <w:sz w:val="36"/>
      <w:szCs w:val="20"/>
    </w:rPr>
  </w:style>
  <w:style w:type="character" w:styleId="a3">
    <w:name w:val="Hyperlink"/>
    <w:basedOn w:val="a0"/>
    <w:uiPriority w:val="99"/>
    <w:rsid w:val="00A035AF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A17C9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A7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77AF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7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ptorgar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 Федотова</dc:creator>
  <cp:lastModifiedBy>Ядрова Екатерина Николаевна</cp:lastModifiedBy>
  <cp:revision>2</cp:revision>
  <cp:lastPrinted>2019-05-22T07:34:00Z</cp:lastPrinted>
  <dcterms:created xsi:type="dcterms:W3CDTF">2019-07-03T11:33:00Z</dcterms:created>
  <dcterms:modified xsi:type="dcterms:W3CDTF">2019-07-03T11:33:00Z</dcterms:modified>
</cp:coreProperties>
</file>